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6A79" w:rsidRPr="00CF08C2" w:rsidRDefault="00556A79" w:rsidP="00556A79">
      <w:pPr>
        <w:rPr>
          <w:rFonts w:ascii="Arial" w:hAnsi="Arial" w:cs="Arial"/>
          <w:b/>
          <w:lang w:val="en-GB"/>
        </w:rPr>
      </w:pPr>
      <w:bookmarkStart w:id="0" w:name="_GoBack"/>
      <w:bookmarkEnd w:id="0"/>
    </w:p>
    <w:p w:rsidR="00556A79" w:rsidRPr="001400F7" w:rsidRDefault="00556A79" w:rsidP="00556A79">
      <w:pPr>
        <w:jc w:val="center"/>
        <w:rPr>
          <w:rFonts w:ascii="Calibri" w:hAnsi="Calibri"/>
          <w:b/>
          <w:color w:val="FFFFFF"/>
          <w:sz w:val="28"/>
          <w:szCs w:val="28"/>
        </w:rPr>
      </w:pPr>
      <w:r>
        <w:rPr>
          <w:noProof/>
          <w:lang w:val="en-GB" w:eastAsia="en-GB"/>
        </w:rPr>
        <mc:AlternateContent>
          <mc:Choice Requires="wps">
            <w:drawing>
              <wp:anchor distT="0" distB="0" distL="114300" distR="114300" simplePos="0" relativeHeight="251659264" behindDoc="0" locked="0" layoutInCell="1" allowOverlap="1" wp14:anchorId="63E4502E" wp14:editId="48E4DC90">
                <wp:simplePos x="0" y="0"/>
                <wp:positionH relativeFrom="margin">
                  <wp:align>center</wp:align>
                </wp:positionH>
                <wp:positionV relativeFrom="paragraph">
                  <wp:posOffset>70231</wp:posOffset>
                </wp:positionV>
                <wp:extent cx="2948305" cy="349250"/>
                <wp:effectExtent l="0" t="0" r="23495" b="1270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48305" cy="349250"/>
                        </a:xfrm>
                        <a:prstGeom prst="flowChartAlternateProcess">
                          <a:avLst/>
                        </a:prstGeom>
                        <a:solidFill>
                          <a:srgbClr val="0070C0"/>
                        </a:solidFill>
                        <a:ln w="6350">
                          <a:solidFill>
                            <a:srgbClr val="4F81BD"/>
                          </a:solidFill>
                          <a:miter lim="800000"/>
                          <a:headEnd/>
                          <a:tailEnd/>
                        </a:ln>
                      </wps:spPr>
                      <wps:txbx>
                        <w:txbxContent>
                          <w:p w:rsidR="00556A79" w:rsidRPr="001400F7" w:rsidRDefault="001477D0" w:rsidP="00556A79">
                            <w:pPr>
                              <w:jc w:val="center"/>
                              <w:rPr>
                                <w:rFonts w:ascii="Calibri" w:hAnsi="Calibri"/>
                                <w:b/>
                                <w:color w:val="FFFFFF"/>
                                <w:sz w:val="28"/>
                                <w:szCs w:val="28"/>
                              </w:rPr>
                            </w:pPr>
                            <w:proofErr w:type="spellStart"/>
                            <w:r>
                              <w:rPr>
                                <w:rFonts w:ascii="Calibri" w:hAnsi="Calibri"/>
                                <w:b/>
                                <w:color w:val="FFFFFF"/>
                                <w:sz w:val="28"/>
                                <w:szCs w:val="28"/>
                              </w:rPr>
                              <w:t>Actividad</w:t>
                            </w:r>
                            <w:proofErr w:type="spellEnd"/>
                            <w:r>
                              <w:rPr>
                                <w:rFonts w:ascii="Calibri" w:hAnsi="Calibri"/>
                                <w:b/>
                                <w:color w:val="FFFFFF"/>
                                <w:sz w:val="28"/>
                                <w:szCs w:val="28"/>
                              </w:rPr>
                              <w:t xml:space="preserve"> en </w:t>
                            </w:r>
                            <w:proofErr w:type="spellStart"/>
                            <w:r>
                              <w:rPr>
                                <w:rFonts w:ascii="Calibri" w:hAnsi="Calibri"/>
                                <w:b/>
                                <w:color w:val="FFFFFF"/>
                                <w:sz w:val="28"/>
                                <w:szCs w:val="28"/>
                              </w:rPr>
                              <w:t>g</w:t>
                            </w:r>
                            <w:r w:rsidR="00556A79" w:rsidRPr="001400F7">
                              <w:rPr>
                                <w:rFonts w:ascii="Calibri" w:hAnsi="Calibri"/>
                                <w:b/>
                                <w:color w:val="FFFFFF"/>
                                <w:sz w:val="28"/>
                                <w:szCs w:val="28"/>
                              </w:rPr>
                              <w:t>rup</w:t>
                            </w:r>
                            <w:r>
                              <w:rPr>
                                <w:rFonts w:ascii="Calibri" w:hAnsi="Calibri"/>
                                <w:b/>
                                <w:color w:val="FFFFFF"/>
                                <w:sz w:val="28"/>
                                <w:szCs w:val="28"/>
                              </w:rPr>
                              <w:t>o</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63E4502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2" o:spid="_x0000_s1026" type="#_x0000_t176" style="position:absolute;left:0;text-align:left;margin-left:0;margin-top:5.55pt;width:232.15pt;height:27.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" fillcolor="#0070c0" strokecolor="#4f81bd" strokeweight=".5pt">
                <v:textbox>
                  <w:txbxContent>
                    <w:p w:rsidR="00556A79" w:rsidRPr="001400F7" w:rsidRDefault="001477D0" w:rsidP="00556A79">
                      <w:pPr>
                        <w:jc w:val="center"/>
                        <w:rPr>
                          <w:rFonts w:ascii="Calibri" w:hAnsi="Calibri"/>
                          <w:b/>
                          <w:color w:val="FFFFFF"/>
                          <w:sz w:val="28"/>
                          <w:szCs w:val="28"/>
                        </w:rPr>
                      </w:pPr>
                      <w:r>
                        <w:rPr>
                          <w:rFonts w:ascii="Calibri" w:hAnsi="Calibri"/>
                          <w:b/>
                          <w:color w:val="FFFFFF"/>
                          <w:sz w:val="28"/>
                          <w:szCs w:val="28"/>
                        </w:rPr>
                        <w:t>Actividad en g</w:t>
                      </w:r>
                      <w:r w:rsidR="00556A79" w:rsidRPr="001400F7">
                        <w:rPr>
                          <w:rFonts w:ascii="Calibri" w:hAnsi="Calibri"/>
                          <w:b/>
                          <w:color w:val="FFFFFF"/>
                          <w:sz w:val="28"/>
                          <w:szCs w:val="28"/>
                        </w:rPr>
                        <w:t>rup</w:t>
                      </w:r>
                      <w:r>
                        <w:rPr>
                          <w:rFonts w:ascii="Calibri" w:hAnsi="Calibri"/>
                          <w:b/>
                          <w:color w:val="FFFFFF"/>
                          <w:sz w:val="28"/>
                          <w:szCs w:val="28"/>
                        </w:rPr>
                        <w:t>o</w:t>
                      </w:r>
                    </w:p>
                  </w:txbxContent>
                </v:textbox>
                <w10:wrap anchorx="margin"/>
              </v:shape>
            </w:pict>
          </mc:Fallback>
        </mc:AlternateContent>
      </w:r>
      <w:r w:rsidRPr="001400F7">
        <w:rPr>
          <w:rFonts w:ascii="Calibri" w:hAnsi="Calibri"/>
          <w:b/>
          <w:color w:val="FFFFFF"/>
          <w:sz w:val="28"/>
          <w:szCs w:val="28"/>
        </w:rPr>
        <w:t>Group activity</w:t>
      </w:r>
    </w:p>
    <w:p w:rsidR="00556A79" w:rsidRPr="00556A79" w:rsidRDefault="00556A79" w:rsidP="00556A79">
      <w:pPr>
        <w:jc w:val="center"/>
        <w:rPr>
          <w:rFonts w:ascii="Calibri" w:hAnsi="Calibri"/>
          <w:b/>
          <w:color w:val="FFFFFF"/>
          <w:sz w:val="28"/>
          <w:szCs w:val="28"/>
        </w:rPr>
      </w:pPr>
      <w:r w:rsidRPr="001400F7">
        <w:rPr>
          <w:rFonts w:ascii="Calibri" w:hAnsi="Calibri"/>
          <w:b/>
          <w:color w:val="FFFFFF"/>
          <w:sz w:val="28"/>
          <w:szCs w:val="28"/>
        </w:rPr>
        <w:t>Group activity</w:t>
      </w:r>
    </w:p>
    <w:p w:rsidR="00556A79" w:rsidRPr="00CF08C2" w:rsidRDefault="00556A79" w:rsidP="00556A79">
      <w:pPr>
        <w:rPr>
          <w:rFonts w:ascii="Arial" w:hAnsi="Arial" w:cs="Arial"/>
          <w:b/>
          <w:lang w:val="en-GB"/>
        </w:rPr>
      </w:pPr>
    </w:p>
    <w:tbl>
      <w:tblPr>
        <w:tblW w:w="9810" w:type="dxa"/>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00"/>
        <w:gridCol w:w="8010"/>
      </w:tblGrid>
      <w:tr w:rsidR="00556A79" w:rsidRPr="00163C9A" w:rsidTr="000E62F3">
        <w:trPr>
          <w:trHeight w:val="665"/>
        </w:trPr>
        <w:tc>
          <w:tcPr>
            <w:tcW w:w="1800" w:type="dxa"/>
          </w:tcPr>
          <w:p w:rsidR="00556A79" w:rsidRPr="001D2343" w:rsidRDefault="001D2343" w:rsidP="001D2343">
            <w:pPr>
              <w:jc w:val="center"/>
              <w:rPr>
                <w:rFonts w:ascii="Arial" w:hAnsi="Arial" w:cs="Arial"/>
                <w:b/>
                <w:bCs/>
                <w:lang w:val="es-ES"/>
              </w:rPr>
            </w:pPr>
            <w:r w:rsidRPr="001D2343">
              <w:rPr>
                <w:rFonts w:ascii="Arial" w:hAnsi="Arial" w:cs="Arial"/>
                <w:b/>
                <w:bCs/>
                <w:lang w:val="es-ES"/>
              </w:rPr>
              <w:t xml:space="preserve">Tipo/título de la actividad </w:t>
            </w:r>
          </w:p>
        </w:tc>
        <w:tc>
          <w:tcPr>
            <w:tcW w:w="8010" w:type="dxa"/>
          </w:tcPr>
          <w:p w:rsidR="00556A79" w:rsidRPr="00C74025" w:rsidRDefault="00C74025" w:rsidP="00C74025">
            <w:pPr>
              <w:tabs>
                <w:tab w:val="left" w:pos="720"/>
              </w:tabs>
              <w:rPr>
                <w:rFonts w:ascii="Arial" w:hAnsi="Arial" w:cs="Arial"/>
                <w:lang w:val="es-ES"/>
              </w:rPr>
            </w:pPr>
            <w:r w:rsidRPr="00C74025">
              <w:rPr>
                <w:rFonts w:ascii="Arial" w:hAnsi="Arial" w:cs="Arial"/>
                <w:lang w:val="es-ES"/>
              </w:rPr>
              <w:t xml:space="preserve">Grupos de trabajo sobre </w:t>
            </w:r>
            <w:r w:rsidR="00556A79" w:rsidRPr="00C74025">
              <w:rPr>
                <w:rFonts w:ascii="Arial" w:hAnsi="Arial" w:cs="Arial"/>
                <w:lang w:val="es-ES"/>
              </w:rPr>
              <w:t>‘</w:t>
            </w:r>
            <w:r w:rsidRPr="00C74025">
              <w:rPr>
                <w:rFonts w:ascii="Arial" w:hAnsi="Arial" w:cs="Arial"/>
                <w:lang w:val="es-ES"/>
              </w:rPr>
              <w:t>“Inventario de agentes para la aplicación”</w:t>
            </w:r>
          </w:p>
        </w:tc>
      </w:tr>
      <w:tr w:rsidR="00556A79" w:rsidRPr="00CF08C2" w:rsidTr="000E62F3">
        <w:tc>
          <w:tcPr>
            <w:tcW w:w="1800" w:type="dxa"/>
          </w:tcPr>
          <w:p w:rsidR="00556A79" w:rsidRPr="00CF08C2" w:rsidRDefault="001D2343" w:rsidP="000E62F3">
            <w:pPr>
              <w:jc w:val="center"/>
              <w:rPr>
                <w:rFonts w:ascii="Arial" w:hAnsi="Arial" w:cs="Arial"/>
                <w:b/>
                <w:bCs/>
                <w:lang w:val="en-GB"/>
              </w:rPr>
            </w:pPr>
            <w:proofErr w:type="spellStart"/>
            <w:r w:rsidRPr="001D2343">
              <w:rPr>
                <w:rFonts w:ascii="Arial" w:hAnsi="Arial" w:cs="Arial"/>
                <w:b/>
                <w:bCs/>
                <w:lang w:val="en-GB"/>
              </w:rPr>
              <w:t>Duración</w:t>
            </w:r>
            <w:proofErr w:type="spellEnd"/>
            <w:r w:rsidRPr="001D2343">
              <w:rPr>
                <w:rFonts w:ascii="Arial" w:hAnsi="Arial" w:cs="Arial"/>
                <w:b/>
                <w:bCs/>
                <w:lang w:val="en-GB"/>
              </w:rPr>
              <w:t xml:space="preserve"> total </w:t>
            </w:r>
          </w:p>
          <w:p w:rsidR="00556A79" w:rsidRPr="00CF08C2" w:rsidRDefault="00556A79" w:rsidP="000E62F3">
            <w:pPr>
              <w:jc w:val="center"/>
              <w:rPr>
                <w:rFonts w:ascii="Arial" w:hAnsi="Arial" w:cs="Arial"/>
                <w:b/>
                <w:bCs/>
                <w:lang w:val="en-GB"/>
              </w:rPr>
            </w:pPr>
          </w:p>
        </w:tc>
        <w:tc>
          <w:tcPr>
            <w:tcW w:w="8010" w:type="dxa"/>
          </w:tcPr>
          <w:p w:rsidR="00556A79" w:rsidRPr="00CF08C2" w:rsidRDefault="00556A79" w:rsidP="00C74025">
            <w:pPr>
              <w:pStyle w:val="Heading1"/>
              <w:spacing w:before="60"/>
              <w:rPr>
                <w:rFonts w:cs="Arial"/>
                <w:b w:val="0"/>
                <w:bCs w:val="0"/>
                <w:sz w:val="24"/>
                <w:szCs w:val="24"/>
              </w:rPr>
            </w:pPr>
            <w:r w:rsidRPr="00CF08C2">
              <w:rPr>
                <w:rFonts w:cs="Arial"/>
                <w:b w:val="0"/>
                <w:bCs w:val="0"/>
                <w:sz w:val="24"/>
                <w:szCs w:val="24"/>
              </w:rPr>
              <w:t xml:space="preserve">1 </w:t>
            </w:r>
            <w:proofErr w:type="spellStart"/>
            <w:r w:rsidRPr="00CF08C2">
              <w:rPr>
                <w:rFonts w:cs="Arial"/>
                <w:b w:val="0"/>
                <w:bCs w:val="0"/>
                <w:sz w:val="24"/>
                <w:szCs w:val="24"/>
              </w:rPr>
              <w:t>hor</w:t>
            </w:r>
            <w:r w:rsidR="00C74025">
              <w:rPr>
                <w:rFonts w:cs="Arial"/>
                <w:b w:val="0"/>
                <w:bCs w:val="0"/>
                <w:sz w:val="24"/>
                <w:szCs w:val="24"/>
              </w:rPr>
              <w:t>a</w:t>
            </w:r>
            <w:proofErr w:type="spellEnd"/>
          </w:p>
        </w:tc>
      </w:tr>
      <w:tr w:rsidR="00556A79" w:rsidRPr="00163C9A" w:rsidTr="000E62F3">
        <w:trPr>
          <w:trHeight w:val="435"/>
        </w:trPr>
        <w:tc>
          <w:tcPr>
            <w:tcW w:w="1800" w:type="dxa"/>
          </w:tcPr>
          <w:p w:rsidR="00556A79" w:rsidRPr="00CF08C2" w:rsidRDefault="00C452EE" w:rsidP="000E62F3">
            <w:pPr>
              <w:jc w:val="center"/>
              <w:rPr>
                <w:rFonts w:ascii="Arial" w:hAnsi="Arial" w:cs="Arial"/>
                <w:b/>
                <w:bCs/>
                <w:lang w:val="en-GB"/>
              </w:rPr>
            </w:pPr>
            <w:r w:rsidRPr="00C452EE">
              <w:rPr>
                <w:rFonts w:ascii="Arial" w:hAnsi="Arial" w:cs="Arial"/>
                <w:b/>
                <w:bCs/>
                <w:lang w:val="en-GB"/>
              </w:rPr>
              <w:t>Local(</w:t>
            </w:r>
            <w:proofErr w:type="spellStart"/>
            <w:r w:rsidRPr="00C452EE">
              <w:rPr>
                <w:rFonts w:ascii="Arial" w:hAnsi="Arial" w:cs="Arial"/>
                <w:b/>
                <w:bCs/>
                <w:lang w:val="en-GB"/>
              </w:rPr>
              <w:t>es</w:t>
            </w:r>
            <w:proofErr w:type="spellEnd"/>
            <w:r w:rsidRPr="00C452EE">
              <w:rPr>
                <w:rFonts w:ascii="Arial" w:hAnsi="Arial" w:cs="Arial"/>
                <w:b/>
                <w:bCs/>
                <w:lang w:val="en-GB"/>
              </w:rPr>
              <w:t xml:space="preserve">) </w:t>
            </w:r>
            <w:proofErr w:type="spellStart"/>
            <w:r w:rsidRPr="00C452EE">
              <w:rPr>
                <w:rFonts w:ascii="Arial" w:hAnsi="Arial" w:cs="Arial"/>
                <w:b/>
                <w:bCs/>
                <w:lang w:val="en-GB"/>
              </w:rPr>
              <w:t>necesario</w:t>
            </w:r>
            <w:proofErr w:type="spellEnd"/>
            <w:r w:rsidRPr="00C452EE">
              <w:rPr>
                <w:rFonts w:ascii="Arial" w:hAnsi="Arial" w:cs="Arial"/>
                <w:b/>
                <w:bCs/>
                <w:lang w:val="en-GB"/>
              </w:rPr>
              <w:t>(s)</w:t>
            </w:r>
          </w:p>
          <w:p w:rsidR="00556A79" w:rsidRPr="00CF08C2" w:rsidRDefault="00556A79" w:rsidP="000E62F3">
            <w:pPr>
              <w:jc w:val="center"/>
              <w:rPr>
                <w:rFonts w:ascii="Arial" w:hAnsi="Arial" w:cs="Arial"/>
                <w:b/>
                <w:bCs/>
                <w:lang w:val="en-GB"/>
              </w:rPr>
            </w:pPr>
          </w:p>
        </w:tc>
        <w:tc>
          <w:tcPr>
            <w:tcW w:w="8010" w:type="dxa"/>
          </w:tcPr>
          <w:p w:rsidR="00556A79" w:rsidRPr="00C74025" w:rsidRDefault="00C74025" w:rsidP="00C74025">
            <w:pPr>
              <w:rPr>
                <w:rFonts w:ascii="Arial" w:hAnsi="Arial" w:cs="Arial"/>
                <w:lang w:val="es-ES" w:eastAsia="en-GB"/>
              </w:rPr>
            </w:pPr>
            <w:r w:rsidRPr="00C74025">
              <w:rPr>
                <w:rFonts w:ascii="Arial" w:hAnsi="Arial" w:cs="Arial"/>
                <w:lang w:val="es-ES" w:eastAsia="en-GB"/>
              </w:rPr>
              <w:t>Espacio para cuatro grupos de trabajo</w:t>
            </w:r>
          </w:p>
        </w:tc>
      </w:tr>
      <w:tr w:rsidR="00556A79" w:rsidRPr="00CF08C2" w:rsidTr="000E62F3">
        <w:trPr>
          <w:trHeight w:val="683"/>
        </w:trPr>
        <w:tc>
          <w:tcPr>
            <w:tcW w:w="1800" w:type="dxa"/>
          </w:tcPr>
          <w:p w:rsidR="00556A79" w:rsidRPr="00CF08C2" w:rsidRDefault="006F5FE9" w:rsidP="000E62F3">
            <w:pPr>
              <w:jc w:val="center"/>
              <w:rPr>
                <w:rFonts w:ascii="Arial" w:hAnsi="Arial" w:cs="Arial"/>
                <w:b/>
                <w:bCs/>
                <w:lang w:val="en-GB"/>
              </w:rPr>
            </w:pPr>
            <w:proofErr w:type="spellStart"/>
            <w:r w:rsidRPr="006F5FE9">
              <w:rPr>
                <w:rFonts w:ascii="Arial" w:hAnsi="Arial" w:cs="Arial"/>
                <w:b/>
                <w:bCs/>
                <w:lang w:val="en-GB"/>
              </w:rPr>
              <w:t>Equipo</w:t>
            </w:r>
            <w:proofErr w:type="spellEnd"/>
            <w:r w:rsidRPr="006F5FE9">
              <w:rPr>
                <w:rFonts w:ascii="Arial" w:hAnsi="Arial" w:cs="Arial"/>
                <w:b/>
                <w:bCs/>
                <w:lang w:val="en-GB"/>
              </w:rPr>
              <w:t xml:space="preserve"> </w:t>
            </w:r>
            <w:proofErr w:type="spellStart"/>
            <w:r w:rsidRPr="006F5FE9">
              <w:rPr>
                <w:rFonts w:ascii="Arial" w:hAnsi="Arial" w:cs="Arial"/>
                <w:b/>
                <w:bCs/>
                <w:lang w:val="en-GB"/>
              </w:rPr>
              <w:t>que</w:t>
            </w:r>
            <w:proofErr w:type="spellEnd"/>
            <w:r w:rsidRPr="006F5FE9">
              <w:rPr>
                <w:rFonts w:ascii="Arial" w:hAnsi="Arial" w:cs="Arial"/>
                <w:b/>
                <w:bCs/>
                <w:lang w:val="en-GB"/>
              </w:rPr>
              <w:t xml:space="preserve"> se </w:t>
            </w:r>
            <w:proofErr w:type="spellStart"/>
            <w:r w:rsidRPr="006F5FE9">
              <w:rPr>
                <w:rFonts w:ascii="Arial" w:hAnsi="Arial" w:cs="Arial"/>
                <w:b/>
                <w:bCs/>
                <w:lang w:val="en-GB"/>
              </w:rPr>
              <w:t>necesita</w:t>
            </w:r>
            <w:proofErr w:type="spellEnd"/>
          </w:p>
          <w:p w:rsidR="00556A79" w:rsidRPr="00CF08C2" w:rsidRDefault="00556A79" w:rsidP="000E62F3">
            <w:pPr>
              <w:jc w:val="center"/>
              <w:rPr>
                <w:rFonts w:ascii="Arial" w:hAnsi="Arial" w:cs="Arial"/>
                <w:b/>
                <w:bCs/>
                <w:lang w:val="en-GB"/>
              </w:rPr>
            </w:pPr>
          </w:p>
        </w:tc>
        <w:tc>
          <w:tcPr>
            <w:tcW w:w="8010" w:type="dxa"/>
          </w:tcPr>
          <w:p w:rsidR="00A476CB" w:rsidRPr="00A476CB" w:rsidRDefault="00556A79" w:rsidP="000E62F3">
            <w:pPr>
              <w:rPr>
                <w:rFonts w:ascii="Arial" w:hAnsi="Arial" w:cs="Arial"/>
                <w:bCs/>
                <w:lang w:val="es-ES"/>
              </w:rPr>
            </w:pPr>
            <w:r w:rsidRPr="00A476CB">
              <w:rPr>
                <w:rFonts w:ascii="Arial" w:hAnsi="Arial" w:cs="Arial"/>
                <w:bCs/>
                <w:lang w:val="es-ES"/>
              </w:rPr>
              <w:t xml:space="preserve">4 </w:t>
            </w:r>
            <w:r w:rsidR="00A476CB" w:rsidRPr="00A476CB">
              <w:rPr>
                <w:rFonts w:ascii="Arial" w:hAnsi="Arial" w:cs="Arial"/>
                <w:bCs/>
                <w:lang w:val="es-ES"/>
              </w:rPr>
              <w:t>mesas en la sala principal con papel fijado con cinta adhesiva y rotuladores de dife</w:t>
            </w:r>
            <w:r w:rsidR="00A476CB">
              <w:rPr>
                <w:rFonts w:ascii="Arial" w:hAnsi="Arial" w:cs="Arial"/>
                <w:bCs/>
                <w:lang w:val="es-ES"/>
              </w:rPr>
              <w:t>rentes colores (al menos uno por persona)</w:t>
            </w:r>
            <w:r w:rsidR="00A476CB" w:rsidRPr="00A476CB">
              <w:rPr>
                <w:rFonts w:ascii="Arial" w:hAnsi="Arial" w:cs="Arial"/>
                <w:bCs/>
                <w:lang w:val="es-ES"/>
              </w:rPr>
              <w:t xml:space="preserve"> </w:t>
            </w:r>
          </w:p>
          <w:p w:rsidR="00556A79" w:rsidRPr="00163C9A" w:rsidRDefault="00556A79" w:rsidP="000E62F3">
            <w:pPr>
              <w:rPr>
                <w:rFonts w:ascii="Arial" w:hAnsi="Arial" w:cs="Arial"/>
                <w:bCs/>
                <w:lang w:val="es-ES"/>
              </w:rPr>
            </w:pPr>
            <w:r w:rsidRPr="00163C9A">
              <w:rPr>
                <w:rFonts w:ascii="Arial" w:hAnsi="Arial" w:cs="Arial"/>
                <w:bCs/>
                <w:lang w:val="es-ES"/>
              </w:rPr>
              <w:t xml:space="preserve"> </w:t>
            </w:r>
          </w:p>
          <w:p w:rsidR="00556A79" w:rsidRPr="00CF08C2" w:rsidRDefault="00556A79" w:rsidP="000E62F3">
            <w:pPr>
              <w:rPr>
                <w:rFonts w:ascii="Arial" w:hAnsi="Arial" w:cs="Arial"/>
                <w:bCs/>
                <w:lang w:val="en-GB"/>
              </w:rPr>
            </w:pPr>
            <w:proofErr w:type="spellStart"/>
            <w:r w:rsidRPr="00CF08C2">
              <w:rPr>
                <w:rFonts w:ascii="Arial" w:hAnsi="Arial" w:cs="Arial"/>
                <w:bCs/>
                <w:lang w:val="en-GB"/>
              </w:rPr>
              <w:t>Copi</w:t>
            </w:r>
            <w:r w:rsidR="00A476CB">
              <w:rPr>
                <w:rFonts w:ascii="Arial" w:hAnsi="Arial" w:cs="Arial"/>
                <w:bCs/>
                <w:lang w:val="en-GB"/>
              </w:rPr>
              <w:t>a</w:t>
            </w:r>
            <w:r w:rsidRPr="00CF08C2">
              <w:rPr>
                <w:rFonts w:ascii="Arial" w:hAnsi="Arial" w:cs="Arial"/>
                <w:bCs/>
                <w:lang w:val="en-GB"/>
              </w:rPr>
              <w:t>s</w:t>
            </w:r>
            <w:proofErr w:type="spellEnd"/>
            <w:r w:rsidRPr="00CF08C2">
              <w:rPr>
                <w:rFonts w:ascii="Arial" w:hAnsi="Arial" w:cs="Arial"/>
                <w:bCs/>
                <w:lang w:val="en-GB"/>
              </w:rPr>
              <w:t xml:space="preserve"> </w:t>
            </w:r>
            <w:r w:rsidR="00A476CB">
              <w:rPr>
                <w:rFonts w:ascii="Arial" w:hAnsi="Arial" w:cs="Arial"/>
                <w:bCs/>
                <w:lang w:val="en-GB"/>
              </w:rPr>
              <w:t xml:space="preserve">de la </w:t>
            </w:r>
            <w:proofErr w:type="spellStart"/>
            <w:r>
              <w:rPr>
                <w:rFonts w:ascii="Arial" w:hAnsi="Arial" w:cs="Arial"/>
                <w:bCs/>
                <w:lang w:val="en-GB"/>
              </w:rPr>
              <w:t>Conven</w:t>
            </w:r>
            <w:r w:rsidR="00A476CB">
              <w:rPr>
                <w:rFonts w:ascii="Arial" w:hAnsi="Arial" w:cs="Arial"/>
                <w:bCs/>
                <w:lang w:val="en-GB"/>
              </w:rPr>
              <w:t>ción</w:t>
            </w:r>
            <w:proofErr w:type="spellEnd"/>
          </w:p>
          <w:p w:rsidR="00556A79" w:rsidRPr="00CF08C2" w:rsidRDefault="00556A79" w:rsidP="000E62F3">
            <w:pPr>
              <w:rPr>
                <w:rFonts w:ascii="Arial" w:hAnsi="Arial" w:cs="Arial"/>
                <w:bCs/>
                <w:lang w:val="en-GB"/>
              </w:rPr>
            </w:pPr>
          </w:p>
        </w:tc>
      </w:tr>
    </w:tbl>
    <w:p w:rsidR="00556A79" w:rsidRPr="00CF08C2" w:rsidRDefault="00556A79" w:rsidP="00556A79">
      <w:pPr>
        <w:tabs>
          <w:tab w:val="left" w:pos="720"/>
        </w:tabs>
        <w:rPr>
          <w:rFonts w:ascii="Arial" w:hAnsi="Arial" w:cs="Arial"/>
          <w:b/>
          <w:bCs/>
          <w:lang w:val="en-GB"/>
        </w:rPr>
      </w:pPr>
    </w:p>
    <w:p w:rsidR="00556A79" w:rsidRPr="00CF08C2" w:rsidRDefault="00556A79" w:rsidP="00556A79">
      <w:pPr>
        <w:tabs>
          <w:tab w:val="left" w:pos="720"/>
        </w:tabs>
        <w:rPr>
          <w:rFonts w:ascii="Arial" w:hAnsi="Arial" w:cs="Arial"/>
          <w:b/>
          <w:bCs/>
          <w:lang w:val="en-GB"/>
        </w:rPr>
      </w:pPr>
    </w:p>
    <w:p w:rsidR="00522F81" w:rsidRDefault="00522F81" w:rsidP="00556A79">
      <w:pPr>
        <w:tabs>
          <w:tab w:val="left" w:pos="720"/>
        </w:tabs>
        <w:rPr>
          <w:rFonts w:ascii="Arial" w:hAnsi="Arial" w:cs="Arial"/>
          <w:b/>
          <w:bCs/>
          <w:color w:val="44546A" w:themeColor="text2"/>
          <w:u w:val="single"/>
          <w:lang w:val="en-GB"/>
        </w:rPr>
      </w:pPr>
    </w:p>
    <w:p w:rsidR="00556A79" w:rsidRPr="00B519E4" w:rsidRDefault="00A8281C" w:rsidP="00556A79">
      <w:pPr>
        <w:tabs>
          <w:tab w:val="left" w:pos="720"/>
        </w:tabs>
        <w:rPr>
          <w:rFonts w:ascii="Arial" w:hAnsi="Arial" w:cs="Arial"/>
          <w:color w:val="44546A" w:themeColor="text2"/>
          <w:u w:val="single"/>
          <w:lang w:val="es-ES"/>
        </w:rPr>
      </w:pPr>
      <w:r w:rsidRPr="00B519E4">
        <w:rPr>
          <w:rFonts w:ascii="Arial" w:hAnsi="Arial" w:cs="Arial"/>
          <w:b/>
          <w:bCs/>
          <w:color w:val="44546A" w:themeColor="text2"/>
          <w:u w:val="single"/>
          <w:lang w:val="es-ES"/>
        </w:rPr>
        <w:t>Objetivo de la actividad</w:t>
      </w:r>
    </w:p>
    <w:p w:rsidR="00556A79" w:rsidRPr="00B519E4" w:rsidRDefault="00556A79" w:rsidP="00556A79">
      <w:pPr>
        <w:tabs>
          <w:tab w:val="left" w:pos="720"/>
        </w:tabs>
        <w:rPr>
          <w:rFonts w:ascii="Arial" w:hAnsi="Arial" w:cs="Arial"/>
          <w:b/>
          <w:bCs/>
          <w:lang w:val="es-ES"/>
        </w:rPr>
      </w:pPr>
    </w:p>
    <w:p w:rsidR="00C64D4C" w:rsidRPr="00C64D4C" w:rsidRDefault="00C64D4C" w:rsidP="00556A79">
      <w:pPr>
        <w:tabs>
          <w:tab w:val="left" w:pos="720"/>
        </w:tabs>
        <w:rPr>
          <w:rFonts w:ascii="Arial" w:hAnsi="Arial" w:cs="Arial"/>
          <w:bCs/>
          <w:lang w:val="es-ES"/>
        </w:rPr>
      </w:pPr>
      <w:r w:rsidRPr="00C64D4C">
        <w:rPr>
          <w:rFonts w:ascii="Arial" w:hAnsi="Arial" w:cs="Arial"/>
          <w:bCs/>
          <w:lang w:val="es-ES"/>
        </w:rPr>
        <w:t>El objetivo de esta actividad en grupo es</w:t>
      </w:r>
      <w:r w:rsidR="00B519E4">
        <w:rPr>
          <w:rFonts w:ascii="Arial" w:hAnsi="Arial" w:cs="Arial"/>
          <w:bCs/>
          <w:lang w:val="es-ES"/>
        </w:rPr>
        <w:t xml:space="preserve"> ayudar a los participantes a pensar en los agentes que están involucrados en la aplicación de cláusulas específicas de la Convención y en cómo deben, no deben o deberían colaborar para garantizar una aplicación eficaz. </w:t>
      </w:r>
    </w:p>
    <w:p w:rsidR="00556A79" w:rsidRPr="00163C9A" w:rsidRDefault="00556A79" w:rsidP="00556A79">
      <w:pPr>
        <w:tabs>
          <w:tab w:val="left" w:pos="720"/>
        </w:tabs>
        <w:rPr>
          <w:rFonts w:ascii="Arial" w:hAnsi="Arial" w:cs="Arial"/>
          <w:bCs/>
          <w:lang w:val="es-ES"/>
        </w:rPr>
      </w:pPr>
    </w:p>
    <w:p w:rsidR="00556A79" w:rsidRPr="00163C9A" w:rsidRDefault="00556A79" w:rsidP="00556A79">
      <w:pPr>
        <w:tabs>
          <w:tab w:val="left" w:pos="720"/>
        </w:tabs>
        <w:rPr>
          <w:rFonts w:ascii="Arial" w:hAnsi="Arial" w:cs="Arial"/>
          <w:b/>
          <w:color w:val="1F497D"/>
          <w:u w:val="single"/>
          <w:lang w:val="es-ES"/>
        </w:rPr>
      </w:pPr>
      <w:r w:rsidRPr="00163C9A">
        <w:rPr>
          <w:rFonts w:ascii="Arial" w:hAnsi="Arial" w:cs="Arial"/>
          <w:b/>
          <w:bCs/>
          <w:color w:val="1F497D"/>
          <w:u w:val="single"/>
          <w:lang w:val="es-ES"/>
        </w:rPr>
        <w:t>Descrip</w:t>
      </w:r>
      <w:r w:rsidR="00A8281C" w:rsidRPr="00163C9A">
        <w:rPr>
          <w:rFonts w:ascii="Arial" w:hAnsi="Arial" w:cs="Arial"/>
          <w:b/>
          <w:bCs/>
          <w:color w:val="1F497D"/>
          <w:u w:val="single"/>
          <w:lang w:val="es-ES"/>
        </w:rPr>
        <w:t xml:space="preserve">ción de la </w:t>
      </w:r>
      <w:r w:rsidRPr="00163C9A">
        <w:rPr>
          <w:rFonts w:ascii="Arial" w:hAnsi="Arial" w:cs="Arial"/>
          <w:b/>
          <w:bCs/>
          <w:color w:val="1F497D"/>
          <w:u w:val="single"/>
          <w:lang w:val="es-ES"/>
        </w:rPr>
        <w:t>activi</w:t>
      </w:r>
      <w:r w:rsidR="00A8281C" w:rsidRPr="00163C9A">
        <w:rPr>
          <w:rFonts w:ascii="Arial" w:hAnsi="Arial" w:cs="Arial"/>
          <w:b/>
          <w:bCs/>
          <w:color w:val="1F497D"/>
          <w:u w:val="single"/>
          <w:lang w:val="es-ES"/>
        </w:rPr>
        <w:t>dad</w:t>
      </w:r>
    </w:p>
    <w:p w:rsidR="00556A79" w:rsidRPr="00163C9A" w:rsidRDefault="00556A79" w:rsidP="00556A79">
      <w:pPr>
        <w:tabs>
          <w:tab w:val="left" w:pos="720"/>
        </w:tabs>
        <w:rPr>
          <w:rFonts w:ascii="Arial" w:hAnsi="Arial" w:cs="Arial"/>
          <w:bCs/>
          <w:lang w:val="es-ES"/>
        </w:rPr>
      </w:pPr>
    </w:p>
    <w:p w:rsidR="00556A79" w:rsidRPr="00B519E4" w:rsidRDefault="00B519E4" w:rsidP="00556A79">
      <w:pPr>
        <w:tabs>
          <w:tab w:val="left" w:pos="720"/>
        </w:tabs>
        <w:rPr>
          <w:rFonts w:ascii="Arial" w:hAnsi="Arial" w:cs="Arial"/>
          <w:bCs/>
          <w:lang w:val="es-ES"/>
        </w:rPr>
      </w:pPr>
      <w:r w:rsidRPr="00B519E4">
        <w:rPr>
          <w:rFonts w:ascii="Arial" w:hAnsi="Arial" w:cs="Arial"/>
          <w:bCs/>
          <w:lang w:val="es-ES"/>
        </w:rPr>
        <w:t xml:space="preserve">Cada grupo de trabajo </w:t>
      </w:r>
      <w:r>
        <w:rPr>
          <w:rFonts w:ascii="Arial" w:hAnsi="Arial" w:cs="Arial"/>
          <w:bCs/>
          <w:lang w:val="es-ES"/>
        </w:rPr>
        <w:t>debatirá sobre</w:t>
      </w:r>
      <w:r w:rsidRPr="00B519E4">
        <w:rPr>
          <w:rFonts w:ascii="Arial" w:hAnsi="Arial" w:cs="Arial"/>
          <w:bCs/>
          <w:lang w:val="es-ES"/>
        </w:rPr>
        <w:t xml:space="preserve"> un tema y una medida específicos</w:t>
      </w:r>
      <w:r>
        <w:rPr>
          <w:rFonts w:ascii="Arial" w:hAnsi="Arial" w:cs="Arial"/>
          <w:bCs/>
          <w:lang w:val="es-ES"/>
        </w:rPr>
        <w:t>:</w:t>
      </w:r>
    </w:p>
    <w:p w:rsidR="00556A79" w:rsidRPr="00B519E4" w:rsidRDefault="00556A79" w:rsidP="00556A79">
      <w:pPr>
        <w:tabs>
          <w:tab w:val="left" w:pos="720"/>
        </w:tabs>
        <w:rPr>
          <w:rFonts w:ascii="Arial" w:hAnsi="Arial" w:cs="Arial"/>
          <w:bCs/>
          <w:lang w:val="es-ES"/>
        </w:rPr>
      </w:pPr>
    </w:p>
    <w:p w:rsidR="00B519E4" w:rsidRDefault="00B519E4" w:rsidP="00556A79">
      <w:pPr>
        <w:numPr>
          <w:ilvl w:val="0"/>
          <w:numId w:val="2"/>
        </w:numPr>
        <w:tabs>
          <w:tab w:val="left" w:pos="720"/>
        </w:tabs>
        <w:rPr>
          <w:rFonts w:ascii="Arial" w:hAnsi="Arial" w:cs="Arial"/>
          <w:bCs/>
          <w:lang w:val="es-ES"/>
        </w:rPr>
      </w:pPr>
      <w:r w:rsidRPr="00B519E4">
        <w:rPr>
          <w:rFonts w:ascii="Arial" w:hAnsi="Arial" w:cs="Arial"/>
          <w:bCs/>
          <w:lang w:val="es-ES"/>
        </w:rPr>
        <w:t xml:space="preserve">Grupo de trabajo </w:t>
      </w:r>
      <w:r w:rsidR="00556A79" w:rsidRPr="00B519E4">
        <w:rPr>
          <w:rFonts w:ascii="Arial" w:hAnsi="Arial" w:cs="Arial"/>
          <w:bCs/>
          <w:lang w:val="es-ES"/>
        </w:rPr>
        <w:t xml:space="preserve">1: </w:t>
      </w:r>
      <w:r w:rsidRPr="00B519E4">
        <w:rPr>
          <w:rFonts w:ascii="Arial" w:hAnsi="Arial" w:cs="Arial"/>
          <w:bCs/>
          <w:lang w:val="es-ES"/>
        </w:rPr>
        <w:t>Reforma</w:t>
      </w:r>
      <w:r w:rsidR="00954F93">
        <w:rPr>
          <w:rFonts w:ascii="Arial" w:hAnsi="Arial" w:cs="Arial"/>
          <w:bCs/>
          <w:lang w:val="es-ES"/>
        </w:rPr>
        <w:t>r</w:t>
      </w:r>
      <w:r w:rsidRPr="00B519E4">
        <w:rPr>
          <w:rFonts w:ascii="Arial" w:hAnsi="Arial" w:cs="Arial"/>
          <w:bCs/>
          <w:lang w:val="es-ES"/>
        </w:rPr>
        <w:t xml:space="preserve"> las leyes y las pol</w:t>
      </w:r>
      <w:r>
        <w:rPr>
          <w:rFonts w:ascii="Arial" w:hAnsi="Arial" w:cs="Arial"/>
          <w:bCs/>
          <w:lang w:val="es-ES"/>
        </w:rPr>
        <w:t xml:space="preserve">íticas (medida de aplicación) para aumentar la capacidad jurídica y fortalecer la adopción de decisiones (tema). </w:t>
      </w:r>
    </w:p>
    <w:p w:rsidR="00556A79" w:rsidRPr="00954F93" w:rsidRDefault="00556A79" w:rsidP="00954F93">
      <w:pPr>
        <w:tabs>
          <w:tab w:val="left" w:pos="720"/>
        </w:tabs>
        <w:ind w:left="720"/>
        <w:rPr>
          <w:rFonts w:ascii="Arial" w:hAnsi="Arial" w:cs="Arial"/>
          <w:bCs/>
          <w:lang w:val="es-ES"/>
        </w:rPr>
      </w:pPr>
    </w:p>
    <w:p w:rsidR="00954F93" w:rsidRDefault="00B519E4" w:rsidP="00556A79">
      <w:pPr>
        <w:numPr>
          <w:ilvl w:val="0"/>
          <w:numId w:val="2"/>
        </w:numPr>
        <w:tabs>
          <w:tab w:val="left" w:pos="720"/>
        </w:tabs>
        <w:rPr>
          <w:rFonts w:ascii="Arial" w:hAnsi="Arial" w:cs="Arial"/>
          <w:bCs/>
          <w:lang w:val="es-ES"/>
        </w:rPr>
      </w:pPr>
      <w:r w:rsidRPr="00954F93">
        <w:rPr>
          <w:rFonts w:ascii="Arial" w:hAnsi="Arial" w:cs="Arial"/>
          <w:bCs/>
          <w:lang w:val="es-ES"/>
        </w:rPr>
        <w:t>Grupo de trabajo</w:t>
      </w:r>
      <w:r w:rsidR="00556A79" w:rsidRPr="00954F93">
        <w:rPr>
          <w:rFonts w:ascii="Arial" w:hAnsi="Arial" w:cs="Arial"/>
          <w:bCs/>
          <w:lang w:val="es-ES"/>
        </w:rPr>
        <w:t xml:space="preserve"> 2: </w:t>
      </w:r>
      <w:r w:rsidR="00954F93">
        <w:rPr>
          <w:rFonts w:ascii="Arial" w:hAnsi="Arial" w:cs="Arial"/>
          <w:bCs/>
          <w:lang w:val="es-ES"/>
        </w:rPr>
        <w:t>Velar por</w:t>
      </w:r>
      <w:r w:rsidR="00954F93" w:rsidRPr="00954F93">
        <w:rPr>
          <w:rFonts w:ascii="Arial" w:hAnsi="Arial" w:cs="Arial"/>
          <w:bCs/>
          <w:lang w:val="es-ES"/>
        </w:rPr>
        <w:t xml:space="preserve"> que los servicios s</w:t>
      </w:r>
      <w:r w:rsidR="00954F93">
        <w:rPr>
          <w:rFonts w:ascii="Arial" w:hAnsi="Arial" w:cs="Arial"/>
          <w:bCs/>
          <w:lang w:val="es-ES"/>
        </w:rPr>
        <w:t>ea</w:t>
      </w:r>
      <w:r w:rsidR="00954F93" w:rsidRPr="00954F93">
        <w:rPr>
          <w:rFonts w:ascii="Arial" w:hAnsi="Arial" w:cs="Arial"/>
          <w:bCs/>
          <w:lang w:val="es-ES"/>
        </w:rPr>
        <w:t>n inclusivos (medida de aplicaci</w:t>
      </w:r>
      <w:r w:rsidR="00954F93">
        <w:rPr>
          <w:rFonts w:ascii="Arial" w:hAnsi="Arial" w:cs="Arial"/>
          <w:bCs/>
          <w:lang w:val="es-ES"/>
        </w:rPr>
        <w:t>ón) en el sector de la educación (tema).</w:t>
      </w:r>
    </w:p>
    <w:p w:rsidR="00556A79" w:rsidRPr="00954F93" w:rsidRDefault="00954F93" w:rsidP="00954F93">
      <w:pPr>
        <w:tabs>
          <w:tab w:val="left" w:pos="720"/>
        </w:tabs>
        <w:ind w:left="720"/>
        <w:rPr>
          <w:rFonts w:ascii="Arial" w:hAnsi="Arial" w:cs="Arial"/>
          <w:bCs/>
          <w:lang w:val="es-ES"/>
        </w:rPr>
      </w:pPr>
      <w:r>
        <w:rPr>
          <w:rFonts w:ascii="Arial" w:hAnsi="Arial" w:cs="Arial"/>
          <w:bCs/>
          <w:lang w:val="es-ES"/>
        </w:rPr>
        <w:t xml:space="preserve"> </w:t>
      </w:r>
    </w:p>
    <w:p w:rsidR="00954F93" w:rsidRDefault="00954F93" w:rsidP="00556A79">
      <w:pPr>
        <w:numPr>
          <w:ilvl w:val="0"/>
          <w:numId w:val="2"/>
        </w:numPr>
        <w:tabs>
          <w:tab w:val="left" w:pos="720"/>
        </w:tabs>
        <w:rPr>
          <w:rFonts w:ascii="Arial" w:hAnsi="Arial" w:cs="Arial"/>
          <w:bCs/>
          <w:lang w:val="es-ES"/>
        </w:rPr>
      </w:pPr>
      <w:r w:rsidRPr="00954F93">
        <w:rPr>
          <w:rFonts w:ascii="Arial" w:hAnsi="Arial" w:cs="Arial"/>
          <w:bCs/>
          <w:lang w:val="es-ES"/>
        </w:rPr>
        <w:t>Grupo de trabajo</w:t>
      </w:r>
      <w:r w:rsidR="00556A79" w:rsidRPr="00954F93">
        <w:rPr>
          <w:rFonts w:ascii="Arial" w:hAnsi="Arial" w:cs="Arial"/>
          <w:bCs/>
          <w:lang w:val="es-ES"/>
        </w:rPr>
        <w:t xml:space="preserve"> 3: </w:t>
      </w:r>
      <w:r w:rsidRPr="00954F93">
        <w:rPr>
          <w:rFonts w:ascii="Arial" w:hAnsi="Arial" w:cs="Arial"/>
          <w:bCs/>
          <w:lang w:val="es-ES"/>
        </w:rPr>
        <w:t>Elabora</w:t>
      </w:r>
      <w:r>
        <w:rPr>
          <w:rFonts w:ascii="Arial" w:hAnsi="Arial" w:cs="Arial"/>
          <w:bCs/>
          <w:lang w:val="es-ES"/>
        </w:rPr>
        <w:t>r</w:t>
      </w:r>
      <w:r w:rsidRPr="00954F93">
        <w:rPr>
          <w:rFonts w:ascii="Arial" w:hAnsi="Arial" w:cs="Arial"/>
          <w:bCs/>
          <w:lang w:val="es-ES"/>
        </w:rPr>
        <w:t xml:space="preserve"> </w:t>
      </w:r>
      <w:r>
        <w:rPr>
          <w:rFonts w:ascii="Arial" w:hAnsi="Arial" w:cs="Arial"/>
          <w:bCs/>
          <w:lang w:val="es-ES"/>
        </w:rPr>
        <w:t>un</w:t>
      </w:r>
      <w:r w:rsidRPr="00954F93">
        <w:rPr>
          <w:rFonts w:ascii="Arial" w:hAnsi="Arial" w:cs="Arial"/>
          <w:bCs/>
          <w:lang w:val="es-ES"/>
        </w:rPr>
        <w:t xml:space="preserve"> presupuesto y asigna</w:t>
      </w:r>
      <w:r>
        <w:rPr>
          <w:rFonts w:ascii="Arial" w:hAnsi="Arial" w:cs="Arial"/>
          <w:bCs/>
          <w:lang w:val="es-ES"/>
        </w:rPr>
        <w:t>r</w:t>
      </w:r>
      <w:r w:rsidRPr="00954F93">
        <w:rPr>
          <w:rFonts w:ascii="Arial" w:hAnsi="Arial" w:cs="Arial"/>
          <w:bCs/>
          <w:lang w:val="es-ES"/>
        </w:rPr>
        <w:t xml:space="preserve"> fondos (medida de aplicaci</w:t>
      </w:r>
      <w:r>
        <w:rPr>
          <w:rFonts w:ascii="Arial" w:hAnsi="Arial" w:cs="Arial"/>
          <w:bCs/>
          <w:lang w:val="es-ES"/>
        </w:rPr>
        <w:t>ón) para el diseño y la construcción de edificios públicos que sean accesibles a todos (tema).</w:t>
      </w:r>
    </w:p>
    <w:p w:rsidR="00954F93" w:rsidRDefault="00954F93" w:rsidP="00954F93">
      <w:pPr>
        <w:tabs>
          <w:tab w:val="left" w:pos="720"/>
        </w:tabs>
        <w:ind w:left="720"/>
        <w:rPr>
          <w:rFonts w:ascii="Arial" w:hAnsi="Arial" w:cs="Arial"/>
          <w:bCs/>
          <w:lang w:val="es-ES"/>
        </w:rPr>
      </w:pPr>
      <w:r>
        <w:rPr>
          <w:rFonts w:ascii="Arial" w:hAnsi="Arial" w:cs="Arial"/>
          <w:bCs/>
          <w:lang w:val="es-ES"/>
        </w:rPr>
        <w:t xml:space="preserve"> </w:t>
      </w:r>
    </w:p>
    <w:p w:rsidR="00556A79" w:rsidRPr="00954F93" w:rsidRDefault="00954F93" w:rsidP="00556A79">
      <w:pPr>
        <w:numPr>
          <w:ilvl w:val="0"/>
          <w:numId w:val="2"/>
        </w:numPr>
        <w:tabs>
          <w:tab w:val="left" w:pos="720"/>
        </w:tabs>
        <w:rPr>
          <w:rFonts w:ascii="Arial" w:hAnsi="Arial" w:cs="Arial"/>
          <w:bCs/>
          <w:lang w:val="es-ES"/>
        </w:rPr>
      </w:pPr>
      <w:r w:rsidRPr="00954F93">
        <w:rPr>
          <w:rFonts w:ascii="Arial" w:hAnsi="Arial" w:cs="Arial"/>
          <w:bCs/>
          <w:lang w:val="es-ES"/>
        </w:rPr>
        <w:t>Grupo de trabajo 4: Dar seguimiento (medida de aplicaci</w:t>
      </w:r>
      <w:r>
        <w:rPr>
          <w:rFonts w:ascii="Arial" w:hAnsi="Arial" w:cs="Arial"/>
          <w:bCs/>
          <w:lang w:val="es-ES"/>
        </w:rPr>
        <w:t>ón) a la estrategia nacional sobre la discapacidad (tema).</w:t>
      </w:r>
    </w:p>
    <w:p w:rsidR="00954F93" w:rsidRPr="00954F93" w:rsidRDefault="00954F93" w:rsidP="00954F93">
      <w:pPr>
        <w:tabs>
          <w:tab w:val="left" w:pos="720"/>
        </w:tabs>
        <w:ind w:left="720"/>
        <w:rPr>
          <w:rFonts w:ascii="Arial" w:hAnsi="Arial" w:cs="Arial"/>
          <w:bCs/>
          <w:lang w:val="es-ES"/>
        </w:rPr>
      </w:pPr>
    </w:p>
    <w:p w:rsidR="00556A79" w:rsidRPr="00163C9A" w:rsidRDefault="00556A79" w:rsidP="00954F93">
      <w:pPr>
        <w:tabs>
          <w:tab w:val="left" w:pos="720"/>
        </w:tabs>
        <w:ind w:left="720"/>
        <w:rPr>
          <w:rFonts w:ascii="Arial" w:hAnsi="Arial" w:cs="Arial"/>
          <w:bCs/>
          <w:lang w:val="es-ES"/>
        </w:rPr>
      </w:pPr>
    </w:p>
    <w:p w:rsidR="00556A79" w:rsidRPr="00163C9A" w:rsidRDefault="00556A79" w:rsidP="00556A79">
      <w:pPr>
        <w:tabs>
          <w:tab w:val="left" w:pos="720"/>
        </w:tabs>
        <w:rPr>
          <w:rFonts w:ascii="Arial" w:hAnsi="Arial" w:cs="Arial"/>
          <w:b/>
          <w:bCs/>
          <w:lang w:val="es-ES"/>
        </w:rPr>
      </w:pPr>
    </w:p>
    <w:p w:rsidR="00556A79" w:rsidRPr="00CF08C2" w:rsidRDefault="00556A79" w:rsidP="00556A79">
      <w:pPr>
        <w:tabs>
          <w:tab w:val="left" w:pos="720"/>
        </w:tabs>
        <w:rPr>
          <w:rFonts w:ascii="Arial" w:hAnsi="Arial" w:cs="Arial"/>
          <w:b/>
          <w:color w:val="44546A" w:themeColor="text2"/>
          <w:u w:val="single"/>
          <w:lang w:val="en-GB"/>
        </w:rPr>
      </w:pPr>
      <w:proofErr w:type="spellStart"/>
      <w:r w:rsidRPr="00CF08C2">
        <w:rPr>
          <w:rFonts w:ascii="Arial" w:hAnsi="Arial" w:cs="Arial"/>
          <w:b/>
          <w:bCs/>
          <w:color w:val="44546A" w:themeColor="text2"/>
          <w:u w:val="single"/>
          <w:lang w:val="en-GB"/>
        </w:rPr>
        <w:t>D</w:t>
      </w:r>
      <w:r w:rsidR="009609E0">
        <w:rPr>
          <w:rFonts w:ascii="Arial" w:hAnsi="Arial" w:cs="Arial"/>
          <w:b/>
          <w:bCs/>
          <w:color w:val="44546A" w:themeColor="text2"/>
          <w:u w:val="single"/>
          <w:lang w:val="en-GB"/>
        </w:rPr>
        <w:t>inámica</w:t>
      </w:r>
      <w:proofErr w:type="spellEnd"/>
      <w:r w:rsidR="009609E0">
        <w:rPr>
          <w:rFonts w:ascii="Arial" w:hAnsi="Arial" w:cs="Arial"/>
          <w:b/>
          <w:bCs/>
          <w:color w:val="44546A" w:themeColor="text2"/>
          <w:u w:val="single"/>
          <w:lang w:val="en-GB"/>
        </w:rPr>
        <w:t xml:space="preserve">, </w:t>
      </w:r>
      <w:r w:rsidRPr="00CF08C2">
        <w:rPr>
          <w:rFonts w:ascii="Arial" w:hAnsi="Arial" w:cs="Arial"/>
          <w:b/>
          <w:bCs/>
          <w:color w:val="44546A" w:themeColor="text2"/>
          <w:u w:val="single"/>
          <w:lang w:val="en-GB"/>
        </w:rPr>
        <w:t xml:space="preserve">roles </w:t>
      </w:r>
      <w:r w:rsidR="009609E0">
        <w:rPr>
          <w:rFonts w:ascii="Arial" w:hAnsi="Arial" w:cs="Arial"/>
          <w:b/>
          <w:bCs/>
          <w:color w:val="44546A" w:themeColor="text2"/>
          <w:u w:val="single"/>
          <w:lang w:val="en-GB"/>
        </w:rPr>
        <w:t xml:space="preserve">y </w:t>
      </w:r>
      <w:proofErr w:type="spellStart"/>
      <w:r w:rsidR="009609E0">
        <w:rPr>
          <w:rFonts w:ascii="Arial" w:hAnsi="Arial" w:cs="Arial"/>
          <w:b/>
          <w:bCs/>
          <w:color w:val="44546A" w:themeColor="text2"/>
          <w:u w:val="single"/>
          <w:lang w:val="en-GB"/>
        </w:rPr>
        <w:t>tiempo</w:t>
      </w:r>
      <w:proofErr w:type="spellEnd"/>
      <w:r w:rsidR="009609E0">
        <w:rPr>
          <w:rFonts w:ascii="Arial" w:hAnsi="Arial" w:cs="Arial"/>
          <w:b/>
          <w:bCs/>
          <w:color w:val="44546A" w:themeColor="text2"/>
          <w:u w:val="single"/>
          <w:lang w:val="en-GB"/>
        </w:rPr>
        <w:t xml:space="preserve"> </w:t>
      </w:r>
      <w:proofErr w:type="spellStart"/>
      <w:r w:rsidR="009609E0">
        <w:rPr>
          <w:rFonts w:ascii="Arial" w:hAnsi="Arial" w:cs="Arial"/>
          <w:b/>
          <w:bCs/>
          <w:color w:val="44546A" w:themeColor="text2"/>
          <w:u w:val="single"/>
          <w:lang w:val="en-GB"/>
        </w:rPr>
        <w:t>necesario</w:t>
      </w:r>
      <w:proofErr w:type="spellEnd"/>
    </w:p>
    <w:p w:rsidR="00556A79" w:rsidRPr="00CF08C2" w:rsidRDefault="00556A79" w:rsidP="00556A79">
      <w:pPr>
        <w:tabs>
          <w:tab w:val="left" w:pos="720"/>
        </w:tabs>
        <w:ind w:left="540"/>
        <w:rPr>
          <w:rFonts w:ascii="Arial" w:hAnsi="Arial" w:cs="Arial"/>
          <w:b/>
          <w:lang w:val="en-GB"/>
        </w:rPr>
      </w:pPr>
      <w:r w:rsidRPr="00CF08C2">
        <w:rPr>
          <w:rFonts w:ascii="Arial" w:hAnsi="Arial" w:cs="Arial"/>
          <w:b/>
          <w:bCs/>
          <w:lang w:val="en-GB"/>
        </w:rPr>
        <w:t xml:space="preserve"> </w:t>
      </w:r>
    </w:p>
    <w:p w:rsidR="00954F93" w:rsidRPr="00954F93" w:rsidRDefault="00954F93" w:rsidP="00556A79">
      <w:pPr>
        <w:pStyle w:val="ListParagraph"/>
        <w:numPr>
          <w:ilvl w:val="0"/>
          <w:numId w:val="1"/>
        </w:numPr>
        <w:tabs>
          <w:tab w:val="left" w:pos="720"/>
        </w:tabs>
        <w:rPr>
          <w:rFonts w:ascii="Arial" w:hAnsi="Arial" w:cs="Arial"/>
          <w:bCs/>
          <w:lang w:val="es-ES"/>
        </w:rPr>
      </w:pPr>
      <w:r w:rsidRPr="00954F93">
        <w:rPr>
          <w:rFonts w:ascii="Arial" w:hAnsi="Arial" w:cs="Arial"/>
          <w:bCs/>
          <w:lang w:val="es-ES"/>
        </w:rPr>
        <w:t>El facilitador</w:t>
      </w:r>
      <w:r w:rsidR="0016327F">
        <w:rPr>
          <w:rFonts w:ascii="Arial" w:hAnsi="Arial" w:cs="Arial"/>
          <w:bCs/>
          <w:lang w:val="es-ES"/>
        </w:rPr>
        <w:t>/</w:t>
      </w:r>
      <w:r w:rsidR="0016327F" w:rsidRPr="008A78CD">
        <w:rPr>
          <w:rFonts w:ascii="Arial" w:hAnsi="Arial" w:cs="Arial"/>
          <w:bCs/>
          <w:lang w:val="es-ES"/>
        </w:rPr>
        <w:t>la facilitadora</w:t>
      </w:r>
      <w:r w:rsidRPr="00954F93">
        <w:rPr>
          <w:rFonts w:ascii="Arial" w:hAnsi="Arial" w:cs="Arial"/>
          <w:bCs/>
          <w:lang w:val="es-ES"/>
        </w:rPr>
        <w:t xml:space="preserve"> explica la actividad a la audiencia en la sala principal y luego divide a los participantes en </w:t>
      </w:r>
      <w:r w:rsidRPr="00BE55B6">
        <w:rPr>
          <w:rFonts w:ascii="Arial" w:hAnsi="Arial" w:cs="Arial"/>
          <w:bCs/>
          <w:i/>
          <w:lang w:val="es-ES"/>
        </w:rPr>
        <w:t>cuatro grupos de trabajo</w:t>
      </w:r>
      <w:r w:rsidRPr="00954F93">
        <w:rPr>
          <w:rFonts w:ascii="Arial" w:hAnsi="Arial" w:cs="Arial"/>
          <w:bCs/>
          <w:lang w:val="es-ES"/>
        </w:rPr>
        <w:t>, asigna a cada grupo</w:t>
      </w:r>
      <w:r>
        <w:rPr>
          <w:rFonts w:ascii="Arial" w:hAnsi="Arial" w:cs="Arial"/>
          <w:bCs/>
          <w:lang w:val="es-ES"/>
        </w:rPr>
        <w:t xml:space="preserve"> su tarea, asegurándose de que el contenido está claro, y los envía a sus mes</w:t>
      </w:r>
      <w:r w:rsidR="00BE55B6">
        <w:rPr>
          <w:rFonts w:ascii="Arial" w:hAnsi="Arial" w:cs="Arial"/>
          <w:bCs/>
          <w:lang w:val="es-ES"/>
        </w:rPr>
        <w:t>a</w:t>
      </w:r>
      <w:r>
        <w:rPr>
          <w:rFonts w:ascii="Arial" w:hAnsi="Arial" w:cs="Arial"/>
          <w:bCs/>
          <w:lang w:val="es-ES"/>
        </w:rPr>
        <w:t>s (de 5 a 10 minutos).</w:t>
      </w:r>
      <w:r w:rsidRPr="00954F93">
        <w:rPr>
          <w:rFonts w:ascii="Arial" w:hAnsi="Arial" w:cs="Arial"/>
          <w:bCs/>
          <w:lang w:val="es-ES"/>
        </w:rPr>
        <w:t xml:space="preserve"> </w:t>
      </w:r>
    </w:p>
    <w:p w:rsidR="00954F93" w:rsidRPr="00954F93" w:rsidRDefault="00954F93" w:rsidP="00954F93">
      <w:pPr>
        <w:pStyle w:val="ListParagraph"/>
        <w:tabs>
          <w:tab w:val="left" w:pos="720"/>
        </w:tabs>
        <w:rPr>
          <w:rFonts w:ascii="Arial" w:hAnsi="Arial" w:cs="Arial"/>
          <w:bCs/>
          <w:lang w:val="es-ES"/>
        </w:rPr>
      </w:pPr>
    </w:p>
    <w:p w:rsidR="00556A79" w:rsidRPr="00163C9A" w:rsidRDefault="00556A79" w:rsidP="00556A79">
      <w:pPr>
        <w:pStyle w:val="ListParagraph"/>
        <w:tabs>
          <w:tab w:val="left" w:pos="720"/>
        </w:tabs>
        <w:rPr>
          <w:rFonts w:ascii="Arial" w:hAnsi="Arial" w:cs="Arial"/>
          <w:bCs/>
          <w:lang w:val="es-ES"/>
        </w:rPr>
      </w:pPr>
    </w:p>
    <w:p w:rsidR="0048315B" w:rsidRPr="0048315B" w:rsidRDefault="0048315B" w:rsidP="00556A79">
      <w:pPr>
        <w:pStyle w:val="ListParagraph"/>
        <w:numPr>
          <w:ilvl w:val="0"/>
          <w:numId w:val="1"/>
        </w:numPr>
        <w:tabs>
          <w:tab w:val="left" w:pos="720"/>
        </w:tabs>
        <w:rPr>
          <w:rFonts w:ascii="Arial" w:hAnsi="Arial" w:cs="Arial"/>
          <w:bCs/>
          <w:lang w:val="es-ES"/>
        </w:rPr>
      </w:pPr>
      <w:r w:rsidRPr="0048315B">
        <w:rPr>
          <w:rFonts w:ascii="Arial" w:hAnsi="Arial" w:cs="Arial"/>
          <w:bCs/>
          <w:lang w:val="es-ES"/>
        </w:rPr>
        <w:t xml:space="preserve">Discusión </w:t>
      </w:r>
      <w:r w:rsidR="00533DBE">
        <w:rPr>
          <w:rFonts w:ascii="Arial" w:hAnsi="Arial" w:cs="Arial"/>
          <w:bCs/>
          <w:lang w:val="es-ES"/>
        </w:rPr>
        <w:t>en</w:t>
      </w:r>
      <w:r w:rsidRPr="0048315B">
        <w:rPr>
          <w:rFonts w:ascii="Arial" w:hAnsi="Arial" w:cs="Arial"/>
          <w:bCs/>
          <w:lang w:val="es-ES"/>
        </w:rPr>
        <w:t xml:space="preserve"> grupo e inventario de agentes. </w:t>
      </w:r>
      <w:r>
        <w:rPr>
          <w:rFonts w:ascii="Arial" w:hAnsi="Arial" w:cs="Arial"/>
          <w:bCs/>
          <w:lang w:val="es-ES"/>
        </w:rPr>
        <w:t xml:space="preserve">El grupo de trabajo designa a un relator. Cada grupo dispone de una mesa con una hoja de papel fijada encima con cinta adhesiva y cada miembro del grupo tiene un rotulador. Los participantes empiezan por escribir los nombres de los agentes pertinentes para la aplicación de la medida y el tema en un círculo trazado sobre el papel. Luego los participantes examinarán qué relación entre cada uno de esos agentes será necesaria para garantizar el éxito de la medida de aplicación. Después el grupo conectará mediante un trazo a los agentes </w:t>
      </w:r>
      <w:r w:rsidR="00533DBE">
        <w:rPr>
          <w:rFonts w:ascii="Arial" w:hAnsi="Arial" w:cs="Arial"/>
          <w:bCs/>
          <w:lang w:val="es-ES"/>
        </w:rPr>
        <w:t xml:space="preserve">que estén </w:t>
      </w:r>
      <w:r>
        <w:rPr>
          <w:rFonts w:ascii="Arial" w:hAnsi="Arial" w:cs="Arial"/>
          <w:bCs/>
          <w:lang w:val="es-ES"/>
        </w:rPr>
        <w:t>relacionados</w:t>
      </w:r>
      <w:r w:rsidR="00533DBE">
        <w:rPr>
          <w:rFonts w:ascii="Arial" w:hAnsi="Arial" w:cs="Arial"/>
          <w:bCs/>
          <w:lang w:val="es-ES"/>
        </w:rPr>
        <w:t xml:space="preserve"> entre sí. El grupo deberá usar diferentes colores para poner de relieve la importancia de la relación: por ejemplo, una línea roja que conecte a dos agentes indicará una relación decisiva para la aplicación; una línea azul indicará una relación con repercusión importante en la aplicación; una línea de puntos indicará una relación que es importante para la aplicación, pero que todavía no existe o no es lo suficientemente fuerte (20 minutos);</w:t>
      </w:r>
      <w:r>
        <w:rPr>
          <w:rFonts w:ascii="Arial" w:hAnsi="Arial" w:cs="Arial"/>
          <w:bCs/>
          <w:lang w:val="es-ES"/>
        </w:rPr>
        <w:t xml:space="preserve"> </w:t>
      </w:r>
    </w:p>
    <w:p w:rsidR="0048315B" w:rsidRPr="0048315B" w:rsidRDefault="0048315B" w:rsidP="0048315B">
      <w:pPr>
        <w:pStyle w:val="ListParagraph"/>
        <w:tabs>
          <w:tab w:val="left" w:pos="720"/>
        </w:tabs>
        <w:rPr>
          <w:rFonts w:ascii="Arial" w:hAnsi="Arial" w:cs="Arial"/>
          <w:bCs/>
          <w:lang w:val="es-ES"/>
        </w:rPr>
      </w:pPr>
    </w:p>
    <w:p w:rsidR="00533DBE" w:rsidRPr="00533DBE" w:rsidRDefault="00533DBE" w:rsidP="00556A79">
      <w:pPr>
        <w:pStyle w:val="ListParagraph"/>
        <w:numPr>
          <w:ilvl w:val="0"/>
          <w:numId w:val="1"/>
        </w:numPr>
        <w:tabs>
          <w:tab w:val="left" w:pos="720"/>
        </w:tabs>
        <w:rPr>
          <w:rFonts w:ascii="Arial" w:hAnsi="Arial" w:cs="Arial"/>
          <w:bCs/>
          <w:lang w:val="es-ES"/>
        </w:rPr>
      </w:pPr>
      <w:r w:rsidRPr="00533DBE">
        <w:rPr>
          <w:rFonts w:ascii="Arial" w:hAnsi="Arial" w:cs="Arial"/>
          <w:bCs/>
          <w:lang w:val="es-ES"/>
        </w:rPr>
        <w:t xml:space="preserve">Ronda informativa: De regreso a la sala principal, todos los grupos </w:t>
      </w:r>
      <w:r>
        <w:rPr>
          <w:rFonts w:ascii="Arial" w:hAnsi="Arial" w:cs="Arial"/>
          <w:bCs/>
          <w:lang w:val="es-ES"/>
        </w:rPr>
        <w:t>visitarán las mesas de los demás, donde el relator correspondiente expondrá los resultados del debate de su grupo (20 minutos: 5 minutos para cada grupo).</w:t>
      </w:r>
    </w:p>
    <w:p w:rsidR="00533DBE" w:rsidRPr="00533DBE" w:rsidRDefault="00533DBE" w:rsidP="00533DBE">
      <w:pPr>
        <w:pStyle w:val="ListParagraph"/>
        <w:rPr>
          <w:rFonts w:ascii="Arial" w:hAnsi="Arial" w:cs="Arial"/>
          <w:bCs/>
          <w:lang w:val="es-ES"/>
        </w:rPr>
      </w:pPr>
    </w:p>
    <w:p w:rsidR="00556A79" w:rsidRPr="00163C9A" w:rsidRDefault="00556A79" w:rsidP="00533DBE">
      <w:pPr>
        <w:pStyle w:val="ListParagraph"/>
        <w:tabs>
          <w:tab w:val="left" w:pos="720"/>
        </w:tabs>
        <w:rPr>
          <w:rFonts w:ascii="Arial" w:hAnsi="Arial" w:cs="Arial"/>
          <w:bCs/>
          <w:lang w:val="es-ES"/>
        </w:rPr>
      </w:pPr>
    </w:p>
    <w:p w:rsidR="00533DBE" w:rsidRPr="00533DBE" w:rsidRDefault="00533DBE" w:rsidP="00556A79">
      <w:pPr>
        <w:pStyle w:val="ListParagraph"/>
        <w:numPr>
          <w:ilvl w:val="0"/>
          <w:numId w:val="1"/>
        </w:numPr>
        <w:tabs>
          <w:tab w:val="left" w:pos="720"/>
        </w:tabs>
        <w:rPr>
          <w:rFonts w:ascii="Arial" w:hAnsi="Arial" w:cs="Arial"/>
          <w:bCs/>
          <w:lang w:val="es-ES"/>
        </w:rPr>
      </w:pPr>
      <w:r w:rsidRPr="00533DBE">
        <w:rPr>
          <w:rFonts w:ascii="Arial" w:hAnsi="Arial" w:cs="Arial"/>
          <w:bCs/>
          <w:lang w:val="es-ES"/>
        </w:rPr>
        <w:t>Resumen y comentarios sobre la actividad con miras a su posible mejora (5 minutos)</w:t>
      </w:r>
    </w:p>
    <w:p w:rsidR="00556A79" w:rsidRPr="00163C9A" w:rsidRDefault="00556A79" w:rsidP="00533DBE">
      <w:pPr>
        <w:pStyle w:val="ListParagraph"/>
        <w:tabs>
          <w:tab w:val="left" w:pos="720"/>
        </w:tabs>
        <w:rPr>
          <w:rFonts w:ascii="Arial" w:hAnsi="Arial" w:cs="Arial"/>
          <w:bCs/>
          <w:lang w:val="es-ES"/>
        </w:rPr>
      </w:pPr>
    </w:p>
    <w:p w:rsidR="00556A79" w:rsidRPr="00163C9A" w:rsidRDefault="00556A79" w:rsidP="00556A79">
      <w:pPr>
        <w:pStyle w:val="ListParagraph"/>
        <w:tabs>
          <w:tab w:val="left" w:pos="720"/>
        </w:tabs>
        <w:rPr>
          <w:rFonts w:ascii="Arial" w:hAnsi="Arial" w:cs="Arial"/>
          <w:bCs/>
          <w:lang w:val="es-ES"/>
        </w:rPr>
      </w:pPr>
    </w:p>
    <w:p w:rsidR="00556A79" w:rsidRPr="00163C9A" w:rsidRDefault="00556A79" w:rsidP="00556A79">
      <w:pPr>
        <w:spacing w:before="120"/>
        <w:rPr>
          <w:rFonts w:ascii="Arial" w:hAnsi="Arial" w:cs="Arial"/>
          <w:iCs/>
          <w:color w:val="000000"/>
          <w:u w:val="single"/>
          <w:lang w:val="es-ES"/>
        </w:rPr>
      </w:pPr>
    </w:p>
    <w:p w:rsidR="006F7AD8" w:rsidRPr="00163C9A" w:rsidRDefault="006F7AD8">
      <w:pPr>
        <w:rPr>
          <w:lang w:val="es-ES"/>
        </w:rPr>
      </w:pPr>
    </w:p>
    <w:sectPr w:rsidR="006F7AD8" w:rsidRPr="00163C9A" w:rsidSect="009816E4">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0667" w:rsidRDefault="005C0667">
      <w:r>
        <w:separator/>
      </w:r>
    </w:p>
  </w:endnote>
  <w:endnote w:type="continuationSeparator" w:id="0">
    <w:p w:rsidR="005C0667" w:rsidRDefault="005C06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63C" w:rsidRDefault="00556A79" w:rsidP="00895B6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2063C" w:rsidRDefault="00163C9A" w:rsidP="005526D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63C" w:rsidRPr="005526DF" w:rsidRDefault="00556A79" w:rsidP="00895B6A">
    <w:pPr>
      <w:pStyle w:val="Footer"/>
      <w:framePr w:wrap="around" w:vAnchor="text" w:hAnchor="margin" w:xAlign="right" w:y="1"/>
      <w:rPr>
        <w:rStyle w:val="PageNumber"/>
        <w:rFonts w:ascii="Arial" w:hAnsi="Arial" w:cs="Arial"/>
      </w:rPr>
    </w:pPr>
    <w:r w:rsidRPr="005526DF">
      <w:rPr>
        <w:rStyle w:val="PageNumber"/>
        <w:rFonts w:ascii="Arial" w:hAnsi="Arial" w:cs="Arial"/>
      </w:rPr>
      <w:fldChar w:fldCharType="begin"/>
    </w:r>
    <w:r w:rsidRPr="005526DF">
      <w:rPr>
        <w:rStyle w:val="PageNumber"/>
        <w:rFonts w:ascii="Arial" w:hAnsi="Arial" w:cs="Arial"/>
      </w:rPr>
      <w:instrText xml:space="preserve">PAGE  </w:instrText>
    </w:r>
    <w:r w:rsidRPr="005526DF">
      <w:rPr>
        <w:rStyle w:val="PageNumber"/>
        <w:rFonts w:ascii="Arial" w:hAnsi="Arial" w:cs="Arial"/>
      </w:rPr>
      <w:fldChar w:fldCharType="separate"/>
    </w:r>
    <w:r w:rsidR="00163C9A">
      <w:rPr>
        <w:rStyle w:val="PageNumber"/>
        <w:rFonts w:ascii="Arial" w:hAnsi="Arial" w:cs="Arial"/>
        <w:noProof/>
      </w:rPr>
      <w:t>1</w:t>
    </w:r>
    <w:r w:rsidRPr="005526DF">
      <w:rPr>
        <w:rStyle w:val="PageNumber"/>
        <w:rFonts w:ascii="Arial" w:hAnsi="Arial" w:cs="Arial"/>
      </w:rPr>
      <w:fldChar w:fldCharType="end"/>
    </w:r>
  </w:p>
  <w:p w:rsidR="0042063C" w:rsidRPr="00CC4696" w:rsidRDefault="00556A79" w:rsidP="00FE6D4D">
    <w:pPr>
      <w:pStyle w:val="Footer"/>
      <w:ind w:right="360"/>
      <w:rPr>
        <w:rFonts w:ascii="Arial" w:hAnsi="Arial" w:cs="Arial"/>
        <w:b/>
        <w:color w:val="4F81BD"/>
        <w:sz w:val="20"/>
        <w:szCs w:val="20"/>
        <w:lang w:val="en-GB"/>
      </w:rPr>
    </w:pPr>
    <w:r>
      <w:rPr>
        <w:rFonts w:ascii="Arial" w:hAnsi="Arial" w:cs="Arial"/>
        <w:b/>
        <w:color w:val="4F81BD"/>
        <w:sz w:val="20"/>
        <w:szCs w:val="20"/>
      </w:rPr>
      <w:t>© 2012 United Nations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4028" w:rsidRDefault="00163C9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0667" w:rsidRDefault="005C0667">
      <w:r>
        <w:separator/>
      </w:r>
    </w:p>
  </w:footnote>
  <w:footnote w:type="continuationSeparator" w:id="0">
    <w:p w:rsidR="005C0667" w:rsidRDefault="005C06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4028" w:rsidRDefault="00163C9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63C" w:rsidRPr="00E0544F" w:rsidRDefault="00556A79" w:rsidP="001400F7">
    <w:pPr>
      <w:pStyle w:val="Header"/>
      <w:tabs>
        <w:tab w:val="clear" w:pos="4320"/>
        <w:tab w:val="clear" w:pos="8640"/>
        <w:tab w:val="right" w:pos="10800"/>
      </w:tabs>
      <w:rPr>
        <w:rFonts w:ascii="Calibri" w:hAnsi="Calibri"/>
        <w:i/>
        <w:iCs/>
        <w:sz w:val="20"/>
        <w:szCs w:val="20"/>
      </w:rPr>
    </w:pPr>
    <w:r>
      <w:rPr>
        <w:rFonts w:ascii="Arial" w:hAnsi="Arial" w:cs="Arial"/>
        <w:iCs/>
        <w:sz w:val="20"/>
        <w:szCs w:val="20"/>
      </w:rPr>
      <w:t>Module 4</w:t>
    </w:r>
    <w:r>
      <w:rPr>
        <w:rFonts w:ascii="Calibri" w:hAnsi="Calibri"/>
        <w:iCs/>
        <w:sz w:val="20"/>
        <w:szCs w:val="20"/>
      </w:rPr>
      <w:tab/>
    </w:r>
    <w:r w:rsidRPr="00CC4696">
      <w:rPr>
        <w:rFonts w:ascii="Arial" w:hAnsi="Arial" w:cs="Arial"/>
        <w:iCs/>
        <w:sz w:val="20"/>
        <w:szCs w:val="20"/>
      </w:rPr>
      <w:t>Convention on the Rights of Persons with Disabilities</w:t>
    </w:r>
    <w:r>
      <w:rPr>
        <w:rFonts w:ascii="Arial" w:hAnsi="Arial" w:cs="Arial"/>
        <w:iCs/>
        <w:sz w:val="20"/>
        <w:szCs w:val="20"/>
      </w:rPr>
      <w:t>: training package</w:t>
    </w:r>
    <w:r w:rsidRPr="00E0544F">
      <w:rPr>
        <w:rFonts w:ascii="Calibri" w:hAnsi="Calibri"/>
        <w:iCs/>
        <w:sz w:val="20"/>
        <w:szCs w:val="20"/>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4028" w:rsidRDefault="00163C9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2C6C08"/>
    <w:multiLevelType w:val="hybridMultilevel"/>
    <w:tmpl w:val="D25A68B0"/>
    <w:lvl w:ilvl="0" w:tplc="08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73BE16BB"/>
    <w:multiLevelType w:val="hybridMultilevel"/>
    <w:tmpl w:val="25908630"/>
    <w:lvl w:ilvl="0" w:tplc="B702776E">
      <w:start w:val="10"/>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6A79"/>
    <w:rsid w:val="001023BD"/>
    <w:rsid w:val="00105393"/>
    <w:rsid w:val="001477D0"/>
    <w:rsid w:val="0016327F"/>
    <w:rsid w:val="00163C9A"/>
    <w:rsid w:val="001D2343"/>
    <w:rsid w:val="001E56DD"/>
    <w:rsid w:val="00240135"/>
    <w:rsid w:val="00254966"/>
    <w:rsid w:val="003525F7"/>
    <w:rsid w:val="0048315B"/>
    <w:rsid w:val="00522F81"/>
    <w:rsid w:val="00533DBE"/>
    <w:rsid w:val="00556A79"/>
    <w:rsid w:val="005C0667"/>
    <w:rsid w:val="006F5FE9"/>
    <w:rsid w:val="006F7AD8"/>
    <w:rsid w:val="008A78CD"/>
    <w:rsid w:val="00954F93"/>
    <w:rsid w:val="009609E0"/>
    <w:rsid w:val="00A476CB"/>
    <w:rsid w:val="00A56AFC"/>
    <w:rsid w:val="00A8281C"/>
    <w:rsid w:val="00B519E4"/>
    <w:rsid w:val="00BE55B6"/>
    <w:rsid w:val="00C452EE"/>
    <w:rsid w:val="00C64D4C"/>
    <w:rsid w:val="00C7402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6A79"/>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9"/>
    <w:qFormat/>
    <w:rsid w:val="00556A79"/>
    <w:pPr>
      <w:keepNext/>
      <w:spacing w:before="240" w:after="60"/>
      <w:outlineLvl w:val="0"/>
    </w:pPr>
    <w:rPr>
      <w:rFonts w:ascii="Arial" w:hAnsi="Arial"/>
      <w:b/>
      <w:bCs/>
      <w:kern w:val="32"/>
      <w:sz w:val="32"/>
      <w:szCs w:val="3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56A79"/>
    <w:rPr>
      <w:rFonts w:ascii="Arial" w:eastAsia="Times New Roman" w:hAnsi="Arial" w:cs="Times New Roman"/>
      <w:b/>
      <w:bCs/>
      <w:kern w:val="32"/>
      <w:sz w:val="32"/>
      <w:szCs w:val="32"/>
      <w:lang w:val="en-GB" w:eastAsia="en-GB"/>
    </w:rPr>
  </w:style>
  <w:style w:type="paragraph" w:styleId="Header">
    <w:name w:val="header"/>
    <w:basedOn w:val="Normal"/>
    <w:link w:val="HeaderChar"/>
    <w:uiPriority w:val="99"/>
    <w:rsid w:val="00556A79"/>
    <w:pPr>
      <w:tabs>
        <w:tab w:val="center" w:pos="4320"/>
        <w:tab w:val="right" w:pos="8640"/>
      </w:tabs>
    </w:pPr>
  </w:style>
  <w:style w:type="character" w:customStyle="1" w:styleId="HeaderChar">
    <w:name w:val="Header Char"/>
    <w:basedOn w:val="DefaultParagraphFont"/>
    <w:link w:val="Header"/>
    <w:uiPriority w:val="99"/>
    <w:rsid w:val="00556A79"/>
    <w:rPr>
      <w:rFonts w:ascii="Times New Roman" w:eastAsia="Times New Roman" w:hAnsi="Times New Roman" w:cs="Times New Roman"/>
      <w:sz w:val="24"/>
      <w:szCs w:val="24"/>
      <w:lang w:val="en-US"/>
    </w:rPr>
  </w:style>
  <w:style w:type="paragraph" w:styleId="Footer">
    <w:name w:val="footer"/>
    <w:basedOn w:val="Normal"/>
    <w:link w:val="FooterChar"/>
    <w:uiPriority w:val="99"/>
    <w:rsid w:val="00556A79"/>
    <w:pPr>
      <w:tabs>
        <w:tab w:val="center" w:pos="4320"/>
        <w:tab w:val="right" w:pos="8640"/>
      </w:tabs>
    </w:pPr>
  </w:style>
  <w:style w:type="character" w:customStyle="1" w:styleId="FooterChar">
    <w:name w:val="Footer Char"/>
    <w:basedOn w:val="DefaultParagraphFont"/>
    <w:link w:val="Footer"/>
    <w:uiPriority w:val="99"/>
    <w:rsid w:val="00556A79"/>
    <w:rPr>
      <w:rFonts w:ascii="Times New Roman" w:eastAsia="Times New Roman" w:hAnsi="Times New Roman" w:cs="Times New Roman"/>
      <w:sz w:val="24"/>
      <w:szCs w:val="24"/>
      <w:lang w:val="en-US"/>
    </w:rPr>
  </w:style>
  <w:style w:type="character" w:styleId="PageNumber">
    <w:name w:val="page number"/>
    <w:basedOn w:val="DefaultParagraphFont"/>
    <w:uiPriority w:val="99"/>
    <w:rsid w:val="00556A79"/>
    <w:rPr>
      <w:rFonts w:cs="Times New Roman"/>
    </w:rPr>
  </w:style>
  <w:style w:type="paragraph" w:styleId="ListParagraph">
    <w:name w:val="List Paragraph"/>
    <w:basedOn w:val="Normal"/>
    <w:uiPriority w:val="99"/>
    <w:qFormat/>
    <w:rsid w:val="00556A7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6A79"/>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9"/>
    <w:qFormat/>
    <w:rsid w:val="00556A79"/>
    <w:pPr>
      <w:keepNext/>
      <w:spacing w:before="240" w:after="60"/>
      <w:outlineLvl w:val="0"/>
    </w:pPr>
    <w:rPr>
      <w:rFonts w:ascii="Arial" w:hAnsi="Arial"/>
      <w:b/>
      <w:bCs/>
      <w:kern w:val="32"/>
      <w:sz w:val="32"/>
      <w:szCs w:val="3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56A79"/>
    <w:rPr>
      <w:rFonts w:ascii="Arial" w:eastAsia="Times New Roman" w:hAnsi="Arial" w:cs="Times New Roman"/>
      <w:b/>
      <w:bCs/>
      <w:kern w:val="32"/>
      <w:sz w:val="32"/>
      <w:szCs w:val="32"/>
      <w:lang w:val="en-GB" w:eastAsia="en-GB"/>
    </w:rPr>
  </w:style>
  <w:style w:type="paragraph" w:styleId="Header">
    <w:name w:val="header"/>
    <w:basedOn w:val="Normal"/>
    <w:link w:val="HeaderChar"/>
    <w:uiPriority w:val="99"/>
    <w:rsid w:val="00556A79"/>
    <w:pPr>
      <w:tabs>
        <w:tab w:val="center" w:pos="4320"/>
        <w:tab w:val="right" w:pos="8640"/>
      </w:tabs>
    </w:pPr>
  </w:style>
  <w:style w:type="character" w:customStyle="1" w:styleId="HeaderChar">
    <w:name w:val="Header Char"/>
    <w:basedOn w:val="DefaultParagraphFont"/>
    <w:link w:val="Header"/>
    <w:uiPriority w:val="99"/>
    <w:rsid w:val="00556A79"/>
    <w:rPr>
      <w:rFonts w:ascii="Times New Roman" w:eastAsia="Times New Roman" w:hAnsi="Times New Roman" w:cs="Times New Roman"/>
      <w:sz w:val="24"/>
      <w:szCs w:val="24"/>
      <w:lang w:val="en-US"/>
    </w:rPr>
  </w:style>
  <w:style w:type="paragraph" w:styleId="Footer">
    <w:name w:val="footer"/>
    <w:basedOn w:val="Normal"/>
    <w:link w:val="FooterChar"/>
    <w:uiPriority w:val="99"/>
    <w:rsid w:val="00556A79"/>
    <w:pPr>
      <w:tabs>
        <w:tab w:val="center" w:pos="4320"/>
        <w:tab w:val="right" w:pos="8640"/>
      </w:tabs>
    </w:pPr>
  </w:style>
  <w:style w:type="character" w:customStyle="1" w:styleId="FooterChar">
    <w:name w:val="Footer Char"/>
    <w:basedOn w:val="DefaultParagraphFont"/>
    <w:link w:val="Footer"/>
    <w:uiPriority w:val="99"/>
    <w:rsid w:val="00556A79"/>
    <w:rPr>
      <w:rFonts w:ascii="Times New Roman" w:eastAsia="Times New Roman" w:hAnsi="Times New Roman" w:cs="Times New Roman"/>
      <w:sz w:val="24"/>
      <w:szCs w:val="24"/>
      <w:lang w:val="en-US"/>
    </w:rPr>
  </w:style>
  <w:style w:type="character" w:styleId="PageNumber">
    <w:name w:val="page number"/>
    <w:basedOn w:val="DefaultParagraphFont"/>
    <w:uiPriority w:val="99"/>
    <w:rsid w:val="00556A79"/>
    <w:rPr>
      <w:rFonts w:cs="Times New Roman"/>
    </w:rPr>
  </w:style>
  <w:style w:type="paragraph" w:styleId="ListParagraph">
    <w:name w:val="List Paragraph"/>
    <w:basedOn w:val="Normal"/>
    <w:uiPriority w:val="99"/>
    <w:qFormat/>
    <w:rsid w:val="00556A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455</Words>
  <Characters>2597</Characters>
  <Application>Microsoft Office Word</Application>
  <DocSecurity>4</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ordi</dc:creator>
  <cp:lastModifiedBy>Disability Portfolio OHCHR</cp:lastModifiedBy>
  <cp:revision>2</cp:revision>
  <dcterms:created xsi:type="dcterms:W3CDTF">2015-07-28T08:47:00Z</dcterms:created>
  <dcterms:modified xsi:type="dcterms:W3CDTF">2015-07-28T08:47:00Z</dcterms:modified>
</cp:coreProperties>
</file>